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1E" w:rsidRPr="00110C1E" w:rsidRDefault="00110C1E" w:rsidP="00110C1E">
      <w:pPr>
        <w:rPr>
          <w:rFonts w:ascii="Comic Sans MS" w:hAnsi="Comic Sans MS"/>
        </w:rPr>
      </w:pPr>
    </w:p>
    <w:p w:rsidR="00331825" w:rsidRPr="00110C1E" w:rsidRDefault="000213F5" w:rsidP="00110C1E">
      <w:pPr>
        <w:numPr>
          <w:ilvl w:val="0"/>
          <w:numId w:val="1"/>
        </w:numPr>
        <w:rPr>
          <w:rFonts w:ascii="Comic Sans MS" w:hAnsi="Comic Sans MS"/>
        </w:rPr>
      </w:pPr>
      <w:r w:rsidRPr="00110C1E">
        <w:rPr>
          <w:rFonts w:ascii="Comic Sans MS" w:hAnsi="Comic Sans MS"/>
        </w:rPr>
        <w:t>What was the socializing message in the book? What lesson did it teach?</w:t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</w:p>
    <w:p w:rsidR="00331825" w:rsidRPr="00110C1E" w:rsidRDefault="000213F5" w:rsidP="00110C1E">
      <w:pPr>
        <w:numPr>
          <w:ilvl w:val="0"/>
          <w:numId w:val="1"/>
        </w:numPr>
        <w:rPr>
          <w:rFonts w:ascii="Comic Sans MS" w:hAnsi="Comic Sans MS"/>
        </w:rPr>
      </w:pPr>
      <w:r w:rsidRPr="00110C1E">
        <w:rPr>
          <w:rFonts w:ascii="Comic Sans MS" w:hAnsi="Comic Sans MS"/>
        </w:rPr>
        <w:t>How are males/females dealt with in the book?</w:t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</w:p>
    <w:p w:rsidR="00331825" w:rsidRPr="00110C1E" w:rsidRDefault="000213F5" w:rsidP="00110C1E">
      <w:pPr>
        <w:numPr>
          <w:ilvl w:val="0"/>
          <w:numId w:val="1"/>
        </w:numPr>
        <w:rPr>
          <w:rFonts w:ascii="Comic Sans MS" w:hAnsi="Comic Sans MS"/>
        </w:rPr>
      </w:pPr>
      <w:r w:rsidRPr="00110C1E">
        <w:rPr>
          <w:rFonts w:ascii="Comic Sans MS" w:hAnsi="Comic Sans MS"/>
        </w:rPr>
        <w:t>Are any values dealt with? Do you agree or disagree with those values?</w:t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</w:p>
    <w:p w:rsidR="00331825" w:rsidRPr="00110C1E" w:rsidRDefault="000213F5" w:rsidP="00110C1E">
      <w:pPr>
        <w:numPr>
          <w:ilvl w:val="0"/>
          <w:numId w:val="1"/>
        </w:numPr>
        <w:rPr>
          <w:rFonts w:ascii="Comic Sans MS" w:hAnsi="Comic Sans MS"/>
        </w:rPr>
      </w:pPr>
      <w:r w:rsidRPr="00110C1E">
        <w:rPr>
          <w:rFonts w:ascii="Comic Sans MS" w:hAnsi="Comic Sans MS"/>
        </w:rPr>
        <w:t>What ethnic groups are portrayed in the book? How are they portrayed?</w:t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</w:p>
    <w:p w:rsidR="00110C1E" w:rsidRPr="00110C1E" w:rsidRDefault="000213F5" w:rsidP="00110C1E">
      <w:pPr>
        <w:numPr>
          <w:ilvl w:val="0"/>
          <w:numId w:val="1"/>
        </w:numPr>
        <w:rPr>
          <w:rFonts w:ascii="Comic Sans MS" w:hAnsi="Comic Sans MS"/>
        </w:rPr>
      </w:pPr>
      <w:r w:rsidRPr="00110C1E">
        <w:rPr>
          <w:rFonts w:ascii="Comic Sans MS" w:hAnsi="Comic Sans MS"/>
        </w:rPr>
        <w:t>Are there any other concepts from the chapter presented in the book?</w:t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  <w:r w:rsidR="006C170C">
        <w:rPr>
          <w:rFonts w:ascii="Comic Sans MS" w:hAnsi="Comic Sans MS"/>
        </w:rPr>
        <w:br/>
      </w:r>
    </w:p>
    <w:p w:rsidR="0037132B" w:rsidRPr="00110C1E" w:rsidRDefault="00110C1E" w:rsidP="00110C1E">
      <w:pPr>
        <w:numPr>
          <w:ilvl w:val="0"/>
          <w:numId w:val="1"/>
        </w:numPr>
        <w:rPr>
          <w:rFonts w:ascii="Comic Sans MS" w:hAnsi="Comic Sans MS"/>
        </w:rPr>
      </w:pPr>
      <w:r w:rsidRPr="00110C1E">
        <w:rPr>
          <w:rFonts w:ascii="Comic Sans MS" w:hAnsi="Comic Sans MS"/>
        </w:rPr>
        <w:t>How can you apply the story to the socialization of children?</w:t>
      </w:r>
    </w:p>
    <w:sectPr w:rsidR="0037132B" w:rsidRPr="00110C1E" w:rsidSect="00110C1E">
      <w:head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B6" w:rsidRDefault="00311BB6" w:rsidP="00110C1E">
      <w:pPr>
        <w:spacing w:after="0" w:line="240" w:lineRule="auto"/>
      </w:pPr>
      <w:r>
        <w:separator/>
      </w:r>
    </w:p>
  </w:endnote>
  <w:endnote w:type="continuationSeparator" w:id="0">
    <w:p w:rsidR="00311BB6" w:rsidRDefault="00311BB6" w:rsidP="0011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B6" w:rsidRDefault="00311BB6" w:rsidP="00110C1E">
      <w:pPr>
        <w:spacing w:after="0" w:line="240" w:lineRule="auto"/>
      </w:pPr>
      <w:r>
        <w:separator/>
      </w:r>
    </w:p>
  </w:footnote>
  <w:footnote w:type="continuationSeparator" w:id="0">
    <w:p w:rsidR="00311BB6" w:rsidRDefault="00311BB6" w:rsidP="0011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E" w:rsidRPr="00110C1E" w:rsidRDefault="00110C1E" w:rsidP="00110C1E">
    <w:pPr>
      <w:pStyle w:val="Header"/>
      <w:ind w:left="-360" w:firstLine="360"/>
      <w:rPr>
        <w:rFonts w:ascii="Comic Sans MS" w:hAnsi="Comic Sans MS"/>
        <w:sz w:val="56"/>
        <w:szCs w:val="56"/>
      </w:rPr>
    </w:pPr>
    <w:r w:rsidRPr="00110C1E">
      <w:rPr>
        <w:rFonts w:ascii="Comic Sans MS" w:hAnsi="Comic Sans MS"/>
        <w:noProof/>
        <w:sz w:val="44"/>
        <w:szCs w:val="44"/>
      </w:rPr>
      <w:drawing>
        <wp:inline distT="0" distB="0" distL="0" distR="0">
          <wp:extent cx="1455135" cy="1028974"/>
          <wp:effectExtent l="19050" t="0" r="0" b="0"/>
          <wp:docPr id="5" name="Picture 4" descr="http://www.jerseyfamilyfun.com/wp-content/uploads/2012/03/sneetch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jerseyfamilyfun.com/wp-content/uploads/2012/03/sneetch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962" cy="1034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10C1E">
      <w:rPr>
        <w:rFonts w:ascii="Comic Sans MS" w:hAnsi="Comic Sans MS"/>
        <w:sz w:val="44"/>
        <w:szCs w:val="44"/>
      </w:rPr>
      <w:t xml:space="preserve"> </w:t>
    </w:r>
    <w:proofErr w:type="spellStart"/>
    <w:r w:rsidRPr="00110C1E">
      <w:rPr>
        <w:rFonts w:ascii="Comic Sans MS" w:hAnsi="Comic Sans MS"/>
        <w:sz w:val="44"/>
        <w:szCs w:val="44"/>
        <w:u w:val="single"/>
      </w:rPr>
      <w:t>Sneetches</w:t>
    </w:r>
    <w:proofErr w:type="spellEnd"/>
    <w:r w:rsidRPr="00110C1E">
      <w:rPr>
        <w:rFonts w:ascii="Comic Sans MS" w:hAnsi="Comic Sans MS"/>
        <w:sz w:val="44"/>
        <w:szCs w:val="44"/>
        <w:u w:val="single"/>
      </w:rPr>
      <w:t xml:space="preserve"> Questionnaire</w:t>
    </w:r>
    <w:r w:rsidRPr="00110C1E">
      <w:rPr>
        <w:rFonts w:ascii="Comic Sans MS" w:hAnsi="Comic Sans MS"/>
        <w:noProof/>
        <w:sz w:val="56"/>
        <w:szCs w:val="56"/>
      </w:rPr>
      <w:drawing>
        <wp:inline distT="0" distB="0" distL="0" distR="0">
          <wp:extent cx="962025" cy="962025"/>
          <wp:effectExtent l="19050" t="0" r="9525" b="0"/>
          <wp:docPr id="6" name="Picture 1" descr="http://www.teachpeace.com/Sneetch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achpeace.com/Sneetch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4E42"/>
    <w:multiLevelType w:val="hybridMultilevel"/>
    <w:tmpl w:val="50AC4D0E"/>
    <w:lvl w:ilvl="0" w:tplc="7BF4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CA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A1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E1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B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8F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0A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CA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66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0C1E"/>
    <w:rsid w:val="000213F5"/>
    <w:rsid w:val="00110C1E"/>
    <w:rsid w:val="00311BB6"/>
    <w:rsid w:val="00331825"/>
    <w:rsid w:val="0037132B"/>
    <w:rsid w:val="006C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C1E"/>
  </w:style>
  <w:style w:type="paragraph" w:styleId="Footer">
    <w:name w:val="footer"/>
    <w:basedOn w:val="Normal"/>
    <w:link w:val="FooterChar"/>
    <w:uiPriority w:val="99"/>
    <w:semiHidden/>
    <w:unhideWhenUsed/>
    <w:rsid w:val="0011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7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0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1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Peters Township School District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2012-04-17T18:45:00Z</cp:lastPrinted>
  <dcterms:created xsi:type="dcterms:W3CDTF">2012-04-18T13:25:00Z</dcterms:created>
  <dcterms:modified xsi:type="dcterms:W3CDTF">2012-04-18T13:25:00Z</dcterms:modified>
</cp:coreProperties>
</file>